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99BAC" w14:textId="622F9792" w:rsidR="00FE611D" w:rsidRPr="00FE611D" w:rsidRDefault="00FE611D" w:rsidP="001063CE">
      <w:pPr>
        <w:spacing w:after="0"/>
        <w:rPr>
          <w:rFonts w:ascii="Candara" w:hAnsi="Candara"/>
          <w:noProof/>
          <w:sz w:val="28"/>
          <w:szCs w:val="28"/>
          <w:lang w:eastAsia="pl-PL"/>
        </w:rPr>
      </w:pPr>
      <w:bookmarkStart w:id="0" w:name="_Hlk77762848"/>
      <w:bookmarkStart w:id="1" w:name="_GoBack"/>
      <w:r w:rsidRPr="00FE611D">
        <w:rPr>
          <w:rFonts w:ascii="Candara" w:hAnsi="Candara"/>
          <w:noProof/>
          <w:sz w:val="28"/>
          <w:szCs w:val="28"/>
          <w:lang w:eastAsia="pl-PL"/>
        </w:rPr>
        <w:drawing>
          <wp:inline distT="0" distB="0" distL="0" distR="0" wp14:anchorId="56D6A95C" wp14:editId="66F2F5D9">
            <wp:extent cx="2239668" cy="1317009"/>
            <wp:effectExtent l="0" t="0" r="0" b="0"/>
            <wp:docPr id="11121844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04" cy="133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E611D">
        <w:rPr>
          <w:rFonts w:ascii="Candara" w:hAnsi="Candara"/>
          <w:noProof/>
          <w:sz w:val="28"/>
          <w:szCs w:val="28"/>
          <w:lang w:eastAsia="pl-PL"/>
        </w:rPr>
        <w:t xml:space="preserve">       </w:t>
      </w:r>
    </w:p>
    <w:p w14:paraId="0FF78D11" w14:textId="77777777" w:rsidR="00FE611D" w:rsidRPr="00FE611D" w:rsidRDefault="00FE611D" w:rsidP="00FE611D">
      <w:pPr>
        <w:spacing w:after="0"/>
        <w:jc w:val="both"/>
        <w:rPr>
          <w:rFonts w:ascii="Candara" w:hAnsi="Candara"/>
          <w:noProof/>
          <w:sz w:val="28"/>
          <w:szCs w:val="28"/>
          <w:lang w:eastAsia="pl-PL"/>
        </w:rPr>
      </w:pPr>
    </w:p>
    <w:p w14:paraId="359F8C63" w14:textId="77777777" w:rsidR="00FE611D" w:rsidRPr="00FE611D" w:rsidRDefault="00FE611D" w:rsidP="00FE611D">
      <w:pPr>
        <w:spacing w:after="0"/>
        <w:jc w:val="both"/>
        <w:rPr>
          <w:rFonts w:ascii="Candara" w:hAnsi="Candara"/>
          <w:noProof/>
          <w:sz w:val="28"/>
          <w:szCs w:val="28"/>
          <w:lang w:eastAsia="pl-PL"/>
        </w:rPr>
      </w:pPr>
    </w:p>
    <w:p w14:paraId="2A456807" w14:textId="2859E31C" w:rsidR="006E3426" w:rsidRPr="00FE611D" w:rsidRDefault="006E3426" w:rsidP="00FE611D">
      <w:pPr>
        <w:spacing w:after="0"/>
        <w:jc w:val="both"/>
        <w:rPr>
          <w:rFonts w:ascii="Candara" w:hAnsi="Candara"/>
          <w:sz w:val="28"/>
          <w:szCs w:val="28"/>
        </w:rPr>
      </w:pPr>
      <w:r w:rsidRPr="00FE611D">
        <w:rPr>
          <w:rFonts w:ascii="Candara" w:hAnsi="Candara"/>
          <w:color w:val="000000" w:themeColor="text1"/>
          <w:sz w:val="28"/>
          <w:szCs w:val="28"/>
        </w:rPr>
        <w:t>Zespół Szkół Ogólnokształcących nr 8</w:t>
      </w:r>
    </w:p>
    <w:p w14:paraId="43B4A444" w14:textId="77777777" w:rsidR="006E3426" w:rsidRDefault="006E3426" w:rsidP="00FE611D">
      <w:pPr>
        <w:spacing w:after="0"/>
        <w:jc w:val="both"/>
        <w:rPr>
          <w:rFonts w:ascii="Candara" w:hAnsi="Candara"/>
          <w:color w:val="000000" w:themeColor="text1"/>
          <w:sz w:val="28"/>
          <w:szCs w:val="28"/>
        </w:rPr>
      </w:pPr>
      <w:r w:rsidRPr="00FE611D">
        <w:rPr>
          <w:rFonts w:ascii="Candara" w:hAnsi="Candara"/>
          <w:sz w:val="28"/>
          <w:szCs w:val="28"/>
        </w:rPr>
        <w:t xml:space="preserve">        </w:t>
      </w:r>
      <w:r w:rsidRPr="00FE611D">
        <w:rPr>
          <w:rFonts w:ascii="Candara" w:hAnsi="Candara"/>
          <w:color w:val="000000" w:themeColor="text1"/>
          <w:sz w:val="28"/>
          <w:szCs w:val="28"/>
        </w:rPr>
        <w:t>XVIII Liceum Ogólnokształcące</w:t>
      </w:r>
    </w:p>
    <w:p w14:paraId="72EF710C" w14:textId="77777777" w:rsidR="00D6413C" w:rsidRDefault="00D6413C" w:rsidP="00FE611D">
      <w:pPr>
        <w:spacing w:after="0"/>
        <w:jc w:val="both"/>
        <w:rPr>
          <w:rFonts w:ascii="Candara" w:hAnsi="Candara"/>
          <w:color w:val="000000" w:themeColor="text1"/>
          <w:sz w:val="28"/>
          <w:szCs w:val="28"/>
        </w:rPr>
      </w:pPr>
    </w:p>
    <w:p w14:paraId="34C51E10" w14:textId="77777777" w:rsidR="00D6413C" w:rsidRDefault="00D6413C" w:rsidP="00FE611D">
      <w:pPr>
        <w:spacing w:after="0"/>
        <w:jc w:val="both"/>
        <w:rPr>
          <w:rFonts w:ascii="Candara" w:hAnsi="Candara"/>
          <w:color w:val="000000" w:themeColor="text1"/>
          <w:sz w:val="28"/>
          <w:szCs w:val="28"/>
        </w:rPr>
      </w:pPr>
    </w:p>
    <w:p w14:paraId="6397A181" w14:textId="77777777" w:rsidR="00D6413C" w:rsidRPr="00FE611D" w:rsidRDefault="00D6413C" w:rsidP="00FE611D">
      <w:pPr>
        <w:spacing w:after="0"/>
        <w:jc w:val="both"/>
        <w:rPr>
          <w:rFonts w:ascii="Candara" w:hAnsi="Candara"/>
          <w:sz w:val="28"/>
          <w:szCs w:val="28"/>
        </w:rPr>
      </w:pPr>
    </w:p>
    <w:bookmarkEnd w:id="0"/>
    <w:p w14:paraId="6678E824" w14:textId="6D91604E" w:rsidR="006E3426" w:rsidRPr="00FE611D" w:rsidRDefault="006E3426" w:rsidP="00FE611D">
      <w:pPr>
        <w:spacing w:after="0"/>
        <w:jc w:val="both"/>
        <w:rPr>
          <w:rFonts w:ascii="Candara" w:hAnsi="Candara"/>
        </w:rPr>
      </w:pPr>
      <w:r w:rsidRPr="00FE611D">
        <w:rPr>
          <w:rFonts w:ascii="Candara" w:hAnsi="Candara"/>
        </w:rPr>
        <w:t>____________________________________________________________________________</w:t>
      </w:r>
    </w:p>
    <w:p w14:paraId="1B8D7ADE" w14:textId="77777777" w:rsidR="00D6413C" w:rsidRDefault="00444837" w:rsidP="00FE611D">
      <w:p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b/>
          <w:bCs/>
          <w:sz w:val="24"/>
          <w:szCs w:val="24"/>
        </w:rPr>
        <w:t>WYMAGANIA EDUKACYJNE</w:t>
      </w:r>
      <w:r w:rsidR="004D3E28" w:rsidRPr="00FE611D">
        <w:rPr>
          <w:rFonts w:ascii="Candara" w:hAnsi="Candara" w:cstheme="minorHAnsi"/>
          <w:b/>
          <w:bCs/>
          <w:sz w:val="24"/>
          <w:szCs w:val="24"/>
        </w:rPr>
        <w:t xml:space="preserve">                              </w:t>
      </w:r>
      <w:r w:rsidR="008772F1" w:rsidRPr="00FE611D">
        <w:rPr>
          <w:rFonts w:ascii="Candara" w:hAnsi="Candara" w:cstheme="minorHAnsi"/>
          <w:b/>
          <w:bCs/>
          <w:sz w:val="24"/>
          <w:szCs w:val="24"/>
        </w:rPr>
        <w:t xml:space="preserve">                             </w:t>
      </w:r>
      <w:r w:rsidR="004D3E28" w:rsidRPr="00FE611D">
        <w:rPr>
          <w:rFonts w:ascii="Candara" w:hAnsi="Candara" w:cstheme="minorHAnsi"/>
          <w:b/>
          <w:bCs/>
          <w:sz w:val="24"/>
          <w:szCs w:val="24"/>
        </w:rPr>
        <w:t xml:space="preserve"> </w:t>
      </w:r>
      <w:r w:rsidRPr="00FE611D">
        <w:rPr>
          <w:rFonts w:ascii="Candara" w:hAnsi="Candara" w:cstheme="minorHAnsi"/>
          <w:b/>
          <w:bCs/>
          <w:sz w:val="24"/>
          <w:szCs w:val="24"/>
        </w:rPr>
        <w:t>JĘZYK ANGIELSKI</w:t>
      </w:r>
      <w:r w:rsidR="004D3E28" w:rsidRPr="00FE611D">
        <w:rPr>
          <w:rFonts w:ascii="Candara" w:hAnsi="Candara" w:cstheme="minorHAnsi"/>
          <w:b/>
          <w:bCs/>
          <w:sz w:val="24"/>
          <w:szCs w:val="24"/>
        </w:rPr>
        <w:t xml:space="preserve"> </w:t>
      </w:r>
      <w:r w:rsidRPr="00FE611D">
        <w:rPr>
          <w:rFonts w:ascii="Candara" w:hAnsi="Candara" w:cstheme="minorHAnsi"/>
          <w:sz w:val="24"/>
          <w:szCs w:val="24"/>
        </w:rPr>
        <w:t>klasa trzecia</w:t>
      </w:r>
    </w:p>
    <w:p w14:paraId="6BA3FDCD" w14:textId="77777777" w:rsidR="00D6413C" w:rsidRDefault="00D6413C" w:rsidP="00FE611D">
      <w:pPr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271E912B" w14:textId="1DAF5D88" w:rsidR="00444837" w:rsidRPr="00FE611D" w:rsidRDefault="004735EB" w:rsidP="00FE611D">
      <w:pPr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 </w:t>
      </w:r>
    </w:p>
    <w:p w14:paraId="3B855F00" w14:textId="77777777" w:rsidR="00444837" w:rsidRPr="00FE611D" w:rsidRDefault="00444837" w:rsidP="00FE611D">
      <w:pPr>
        <w:pStyle w:val="Standard"/>
        <w:ind w:left="-142" w:firstLine="142"/>
        <w:jc w:val="both"/>
        <w:rPr>
          <w:rFonts w:ascii="Candara" w:hAnsi="Candara" w:cstheme="minorHAnsi"/>
          <w:color w:val="000000"/>
        </w:rPr>
      </w:pPr>
    </w:p>
    <w:p w14:paraId="069A46AA" w14:textId="77777777" w:rsidR="00444837" w:rsidRPr="00FE611D" w:rsidRDefault="00444837" w:rsidP="00FE611D">
      <w:pPr>
        <w:pStyle w:val="Standard"/>
        <w:tabs>
          <w:tab w:val="left" w:pos="25"/>
        </w:tabs>
        <w:jc w:val="both"/>
        <w:rPr>
          <w:rFonts w:ascii="Candara" w:hAnsi="Candara" w:cstheme="minorHAnsi"/>
          <w:b/>
          <w:bCs/>
          <w:color w:val="000000"/>
        </w:rPr>
      </w:pPr>
      <w:r w:rsidRPr="00FE611D">
        <w:rPr>
          <w:rFonts w:ascii="Candara" w:hAnsi="Candara" w:cstheme="minorHAnsi"/>
          <w:b/>
          <w:bCs/>
          <w:color w:val="000000"/>
        </w:rPr>
        <w:t>I Zasady oceniania i sposoby sprawdzania osiągnięć edukacyjnych</w:t>
      </w:r>
    </w:p>
    <w:p w14:paraId="67959C0E" w14:textId="77777777" w:rsidR="00444837" w:rsidRPr="00FE611D" w:rsidRDefault="00444837" w:rsidP="00FE611D">
      <w:pPr>
        <w:pStyle w:val="Standard"/>
        <w:tabs>
          <w:tab w:val="left" w:pos="25"/>
        </w:tabs>
        <w:jc w:val="both"/>
        <w:rPr>
          <w:rFonts w:ascii="Candara" w:hAnsi="Candara" w:cstheme="minorHAnsi"/>
          <w:b/>
          <w:bCs/>
          <w:color w:val="000000"/>
        </w:rPr>
      </w:pPr>
    </w:p>
    <w:p w14:paraId="7190BD0B" w14:textId="77777777" w:rsidR="00444837" w:rsidRPr="00FE611D" w:rsidRDefault="00444837" w:rsidP="00FE611D">
      <w:pPr>
        <w:pStyle w:val="Standard"/>
        <w:numPr>
          <w:ilvl w:val="0"/>
          <w:numId w:val="17"/>
        </w:numPr>
        <w:jc w:val="both"/>
        <w:rPr>
          <w:rFonts w:ascii="Candara" w:hAnsi="Candara" w:cstheme="minorHAnsi"/>
          <w:color w:val="000000"/>
        </w:rPr>
      </w:pPr>
      <w:r w:rsidRPr="00FE611D">
        <w:rPr>
          <w:rFonts w:ascii="Candara" w:hAnsi="Candara" w:cstheme="minorHAnsi"/>
          <w:color w:val="000000"/>
        </w:rPr>
        <w:t>Ocenianie ma charakter systematyczny i wieloaspektowy.</w:t>
      </w:r>
    </w:p>
    <w:p w14:paraId="58B147C8" w14:textId="6D2AFB0A" w:rsidR="00444837" w:rsidRPr="00FE611D" w:rsidRDefault="00444837" w:rsidP="00FE611D">
      <w:pPr>
        <w:pStyle w:val="Standard"/>
        <w:numPr>
          <w:ilvl w:val="0"/>
          <w:numId w:val="17"/>
        </w:numPr>
        <w:jc w:val="both"/>
        <w:rPr>
          <w:rFonts w:ascii="Candara" w:hAnsi="Candara" w:cstheme="minorHAnsi"/>
          <w:color w:val="000000"/>
        </w:rPr>
      </w:pPr>
      <w:r w:rsidRPr="00FE611D">
        <w:rPr>
          <w:rFonts w:ascii="Candara" w:hAnsi="Candara" w:cstheme="minorHAnsi"/>
          <w:color w:val="000000"/>
        </w:rPr>
        <w:t>Formy sprawdzania wiedzy i umiejętności: odpowiedzi ustne (obejmujące zakres trzech ostatnich zagadnień), prace pisemne, prace klasowe / sprawdziany (zapowiadane z tygodniowym wyprzedzeniem, obejmujące większą niż trzy zagadnienia partię materiału i trwające ponad pół godziny), testy sprawdzające (wiadomości i umiejętności), kartkówki (pisemna forma sprawdzająca znajomość trzech ostatnich zagadnień bez obowiązku wcześniejszego zapowiadania), samodzielnie opracowany materiał (np. referat, elementy wykładu, prezentacja</w:t>
      </w:r>
      <w:r w:rsidR="003C48DB" w:rsidRPr="00FE611D">
        <w:rPr>
          <w:rFonts w:ascii="Candara" w:hAnsi="Candara" w:cstheme="minorHAnsi"/>
          <w:color w:val="000000"/>
        </w:rPr>
        <w:t xml:space="preserve"> multimedialna, projekt, itp.).</w:t>
      </w:r>
    </w:p>
    <w:p w14:paraId="241B9601" w14:textId="77777777" w:rsidR="00444837" w:rsidRPr="00FE611D" w:rsidRDefault="00444837" w:rsidP="00FE611D">
      <w:pPr>
        <w:pStyle w:val="Standard"/>
        <w:numPr>
          <w:ilvl w:val="0"/>
          <w:numId w:val="17"/>
        </w:numPr>
        <w:jc w:val="both"/>
        <w:rPr>
          <w:rFonts w:ascii="Candara" w:hAnsi="Candara" w:cstheme="minorHAnsi"/>
          <w:color w:val="000000"/>
        </w:rPr>
      </w:pPr>
      <w:r w:rsidRPr="00FE611D">
        <w:rPr>
          <w:rFonts w:ascii="Candara" w:hAnsi="Candara" w:cstheme="minorHAnsi"/>
          <w:color w:val="000000"/>
        </w:rPr>
        <w:t>Ocena jest jawna i (na prośbę ucznia lub rodzica) szczegółowo uzasadniona.</w:t>
      </w:r>
    </w:p>
    <w:p w14:paraId="51566FBE" w14:textId="77777777" w:rsidR="00444837" w:rsidRPr="00FE611D" w:rsidRDefault="00444837" w:rsidP="00FE611D">
      <w:pPr>
        <w:pStyle w:val="Standard"/>
        <w:numPr>
          <w:ilvl w:val="0"/>
          <w:numId w:val="17"/>
        </w:numPr>
        <w:jc w:val="both"/>
        <w:rPr>
          <w:rFonts w:ascii="Candara" w:hAnsi="Candara" w:cstheme="minorHAnsi"/>
          <w:color w:val="000000"/>
        </w:rPr>
      </w:pPr>
      <w:r w:rsidRPr="00FE611D">
        <w:rPr>
          <w:rFonts w:ascii="Candara" w:hAnsi="Candara" w:cstheme="minorHAnsi"/>
          <w:color w:val="000000"/>
        </w:rPr>
        <w:t>Szczegółowe zasady obowiązujące przy zastosowaniu ustalonych form sprawdzania wiedzy i umiejętności oraz tryb uzyskania wyższej niż przewidywana rocznej oceny klasyfikacyjnej określa Statut Szkoły.</w:t>
      </w:r>
    </w:p>
    <w:p w14:paraId="7C099B85" w14:textId="77777777" w:rsidR="00444837" w:rsidRPr="00FE611D" w:rsidRDefault="00444837" w:rsidP="00FE611D">
      <w:pPr>
        <w:pStyle w:val="Standard"/>
        <w:ind w:left="360"/>
        <w:jc w:val="both"/>
        <w:rPr>
          <w:rFonts w:ascii="Candara" w:hAnsi="Candara" w:cstheme="minorHAnsi"/>
          <w:color w:val="000000"/>
        </w:rPr>
      </w:pPr>
    </w:p>
    <w:p w14:paraId="17A032CF" w14:textId="77777777" w:rsidR="00444837" w:rsidRPr="00FE611D" w:rsidRDefault="00444837" w:rsidP="00FE611D">
      <w:pPr>
        <w:pStyle w:val="Standard"/>
        <w:jc w:val="both"/>
        <w:rPr>
          <w:rFonts w:ascii="Candara" w:hAnsi="Candara" w:cstheme="minorHAnsi"/>
          <w:b/>
          <w:color w:val="000000"/>
        </w:rPr>
      </w:pPr>
      <w:r w:rsidRPr="00FE611D">
        <w:rPr>
          <w:rFonts w:ascii="Candara" w:hAnsi="Candara" w:cstheme="minorHAnsi"/>
          <w:b/>
          <w:color w:val="000000"/>
        </w:rPr>
        <w:t>II Ogólne założenia edukacyjne i cele programowe:</w:t>
      </w:r>
    </w:p>
    <w:p w14:paraId="77C9DB7B" w14:textId="77777777" w:rsidR="00444837" w:rsidRPr="00FE611D" w:rsidRDefault="00444837" w:rsidP="00FE611D">
      <w:pPr>
        <w:pStyle w:val="Standard"/>
        <w:jc w:val="both"/>
        <w:rPr>
          <w:rFonts w:ascii="Candara" w:hAnsi="Candara" w:cstheme="minorHAnsi"/>
          <w:b/>
          <w:color w:val="000000"/>
        </w:rPr>
      </w:pPr>
    </w:p>
    <w:p w14:paraId="15F5E4F0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t>Słownictwo:</w:t>
      </w:r>
    </w:p>
    <w:p w14:paraId="155C8A5B" w14:textId="7D6E4232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Człowiek: dane osobowe, wygląd zewnętrzny, ubrania, cechy charakteru, uczucia </w:t>
      </w:r>
      <w:r w:rsidR="002C3A3E">
        <w:rPr>
          <w:rFonts w:ascii="Candara" w:hAnsi="Candara" w:cstheme="minorHAnsi"/>
          <w:sz w:val="24"/>
          <w:szCs w:val="24"/>
        </w:rPr>
        <w:t xml:space="preserve">    </w:t>
      </w:r>
      <w:r w:rsidRPr="00FE611D">
        <w:rPr>
          <w:rFonts w:ascii="Candara" w:hAnsi="Candara" w:cstheme="minorHAnsi"/>
          <w:sz w:val="24"/>
          <w:szCs w:val="24"/>
        </w:rPr>
        <w:t xml:space="preserve">i emocje, zainteresowania, problemy etyczne </w:t>
      </w:r>
    </w:p>
    <w:p w14:paraId="1A347D42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Dom: miejsce zamieszkania, opis domu, pomieszczeń w domu i ich wyposażenia, prace w domu i ogrodzie, wynajem, kupno i sprzedaż nieruchomości</w:t>
      </w:r>
    </w:p>
    <w:p w14:paraId="6AB6094B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Szkoła: przedmioty, oceny i wymagania, życie szkolne, zajęcia pozalekcyjne, system oświaty</w:t>
      </w:r>
    </w:p>
    <w:p w14:paraId="648F648D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lastRenderedPageBreak/>
        <w:t>Praca: zawody i związane z nimi czynności, warunki pracy i zatrudnienia, praca dorywcza, rynek pracy</w:t>
      </w:r>
    </w:p>
    <w:p w14:paraId="6C115B0C" w14:textId="67875721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Życie rodzinne i towarzyskie: etapy życia, członkowie rodziny, koledzy i przyjaciele, czynności życia codziennego, formy spędzania czasu wolnego, święta</w:t>
      </w:r>
      <w:r w:rsidR="002C3A3E">
        <w:rPr>
          <w:rFonts w:ascii="Candara" w:hAnsi="Candara" w:cstheme="minorHAnsi"/>
          <w:sz w:val="24"/>
          <w:szCs w:val="24"/>
        </w:rPr>
        <w:t xml:space="preserve">                                   </w:t>
      </w:r>
      <w:r w:rsidRPr="00FE611D">
        <w:rPr>
          <w:rFonts w:ascii="Candara" w:hAnsi="Candara" w:cstheme="minorHAnsi"/>
          <w:sz w:val="24"/>
          <w:szCs w:val="24"/>
        </w:rPr>
        <w:t xml:space="preserve"> i uroczystości, styl życia, konflikty i problemy</w:t>
      </w:r>
    </w:p>
    <w:p w14:paraId="70DED5CA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Żywienie: artykuły spożywcze, posiłki i ich przygotowanie, lokale gastronomiczne, diety</w:t>
      </w:r>
    </w:p>
    <w:p w14:paraId="2FBC9F18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Zakupy i usługi: rodzaje sklepów i towary, sprzedawanie i kupowanie, reklama, korzystanie z usług, środki płatnicze, banki, ubezpieczenia</w:t>
      </w:r>
    </w:p>
    <w:p w14:paraId="7230272B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Podróżowanie i turystyka: Podróżowanie i środki transportu, informacja turystyczna, baza noclegowa, wycieczki i zwiedzanie, wypadki</w:t>
      </w:r>
    </w:p>
    <w:p w14:paraId="3C5B9974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Kultura: dziedziny kultury, twórcy i ich dzieła, uczestnictwo w kulturze, media</w:t>
      </w:r>
    </w:p>
    <w:p w14:paraId="211AC24C" w14:textId="77777777" w:rsidR="00444837" w:rsidRPr="00FE611D" w:rsidRDefault="00444837" w:rsidP="00FE611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Sport: dyscypliny sportu, sporty ekstremalne, imprezy sportowe, sport wyczynowy</w:t>
      </w:r>
    </w:p>
    <w:p w14:paraId="1A9C9835" w14:textId="77777777" w:rsidR="00444837" w:rsidRPr="00FE611D" w:rsidRDefault="00444837" w:rsidP="00FE61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Zdrowie: samopoczucie, ciało, choroby, ich objawy i leczenie, zdrowy styl życia, niepełnosprawni, uzależnienia, ochrona zdrowia</w:t>
      </w:r>
    </w:p>
    <w:p w14:paraId="0487DE62" w14:textId="77777777" w:rsidR="00444837" w:rsidRPr="00FE611D" w:rsidRDefault="00444837" w:rsidP="00FE61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Nauka i technika: dziedziny nauki i naukowcy, wynalazki i odkrycia, badania naukowe, korzystanie z urządzeń technicznych, technologie informacyjno-komunikacyjne, awarie techniczne</w:t>
      </w:r>
    </w:p>
    <w:p w14:paraId="6B6B00C2" w14:textId="0F5DDCD8" w:rsidR="00444837" w:rsidRPr="00FE611D" w:rsidRDefault="00444837" w:rsidP="00FE61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Świat przyrody: pogoda i klimat, świat roślin i zwierząt, krajobraz, zagrożenia</w:t>
      </w:r>
      <w:r w:rsidR="002C3A3E">
        <w:rPr>
          <w:rFonts w:ascii="Candara" w:hAnsi="Candara" w:cstheme="minorHAnsi"/>
          <w:sz w:val="24"/>
          <w:szCs w:val="24"/>
        </w:rPr>
        <w:t xml:space="preserve">                  </w:t>
      </w:r>
      <w:r w:rsidRPr="00FE611D">
        <w:rPr>
          <w:rFonts w:ascii="Candara" w:hAnsi="Candara" w:cstheme="minorHAnsi"/>
          <w:sz w:val="24"/>
          <w:szCs w:val="24"/>
        </w:rPr>
        <w:t xml:space="preserve"> i ochrona środowiska naturalnego, klęski żywiołowe, przestrzeń kosmiczna</w:t>
      </w:r>
    </w:p>
    <w:p w14:paraId="0309044C" w14:textId="00D5B118" w:rsidR="00444837" w:rsidRPr="00FE611D" w:rsidRDefault="00444837" w:rsidP="00FE611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Państwo i społeczeństwo: struktura państwa i urzędy, organizacje społeczne</w:t>
      </w:r>
      <w:r w:rsidR="002C3A3E">
        <w:rPr>
          <w:rFonts w:ascii="Candara" w:hAnsi="Candara" w:cstheme="minorHAnsi"/>
          <w:sz w:val="24"/>
          <w:szCs w:val="24"/>
        </w:rPr>
        <w:t xml:space="preserve">                  </w:t>
      </w:r>
      <w:r w:rsidRPr="00FE611D">
        <w:rPr>
          <w:rFonts w:ascii="Candara" w:hAnsi="Candara" w:cstheme="minorHAnsi"/>
          <w:sz w:val="24"/>
          <w:szCs w:val="24"/>
        </w:rPr>
        <w:t xml:space="preserve"> i międzynarodowe, konflikty wewnętrzne i międzynarodowe, przestępczość, polityka społeczna, gospodarka</w:t>
      </w:r>
    </w:p>
    <w:p w14:paraId="0BF687CB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0BC4225C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t>Gramatyka:</w:t>
      </w:r>
    </w:p>
    <w:p w14:paraId="7E66E2F3" w14:textId="77777777" w:rsidR="00444837" w:rsidRPr="00FE611D" w:rsidRDefault="00444837" w:rsidP="00FE611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Mówienie o teraźniejszości: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present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simple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,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present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continuous</w:t>
      </w:r>
      <w:proofErr w:type="spellEnd"/>
    </w:p>
    <w:p w14:paraId="4C1D766C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  <w:lang w:val="en-US"/>
        </w:rPr>
      </w:pP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Mówienie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o </w:t>
      </w: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przeszłości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: past simple, past continuous, past perfect, past perfect continuous, </w:t>
      </w: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konstrukcja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used to</w:t>
      </w:r>
    </w:p>
    <w:p w14:paraId="2154E0A2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  <w:lang w:val="en-US"/>
        </w:rPr>
      </w:pP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Czasy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perfect: present perfect simple, present perfect continuous, past perfect simple, past perfect continuous </w:t>
      </w:r>
    </w:p>
    <w:p w14:paraId="503A60B2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  <w:lang w:val="en-US"/>
        </w:rPr>
      </w:pP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Mówienie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o </w:t>
      </w: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przyszłości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>: future simple, future continuous, be going to, present continuous, present simple, future perfect simple</w:t>
      </w:r>
    </w:p>
    <w:p w14:paraId="6A9C6F31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  <w:lang w:val="en-US"/>
        </w:rPr>
      </w:pP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Konstrukcje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</w:t>
      </w: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czasownikowe</w:t>
      </w:r>
      <w:proofErr w:type="spellEnd"/>
    </w:p>
    <w:p w14:paraId="0E62A589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  <w:lang w:val="en-US"/>
        </w:rPr>
      </w:pPr>
      <w:proofErr w:type="spellStart"/>
      <w:r w:rsidRPr="00FE611D">
        <w:rPr>
          <w:rFonts w:ascii="Candara" w:hAnsi="Candara" w:cstheme="minorHAnsi"/>
          <w:sz w:val="24"/>
          <w:szCs w:val="24"/>
          <w:lang w:val="en-US"/>
        </w:rPr>
        <w:t>Przedimki</w:t>
      </w:r>
      <w:proofErr w:type="spellEnd"/>
      <w:r w:rsidRPr="00FE611D">
        <w:rPr>
          <w:rFonts w:ascii="Candara" w:hAnsi="Candara" w:cstheme="minorHAnsi"/>
          <w:sz w:val="24"/>
          <w:szCs w:val="24"/>
          <w:lang w:val="en-US"/>
        </w:rPr>
        <w:t xml:space="preserve"> </w:t>
      </w:r>
    </w:p>
    <w:p w14:paraId="79754079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Rzeczowniki policzalne i niepoliczalne, określanie ilości </w:t>
      </w:r>
    </w:p>
    <w:p w14:paraId="22375BA5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Przymiotniki i przysłówki, stopniowanie </w:t>
      </w:r>
    </w:p>
    <w:p w14:paraId="40C37BD1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Zaimki</w:t>
      </w:r>
    </w:p>
    <w:p w14:paraId="2671E794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Przyimki</w:t>
      </w:r>
    </w:p>
    <w:p w14:paraId="7ACDECC2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Czasowniki frazowe</w:t>
      </w:r>
    </w:p>
    <w:p w14:paraId="4900C011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Czasowniki modalne</w:t>
      </w:r>
    </w:p>
    <w:p w14:paraId="3CD5341A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Zdania podrzędnie złożone</w:t>
      </w:r>
    </w:p>
    <w:p w14:paraId="5A3CA0CF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Mowa zależna </w:t>
      </w:r>
    </w:p>
    <w:p w14:paraId="62F21D75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Okresy warunkowe typu 0, 1, 2, 3 i mieszane</w:t>
      </w:r>
    </w:p>
    <w:p w14:paraId="7D60FFCC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Strona bierna, konstrukcja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have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sth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 </w:t>
      </w:r>
      <w:proofErr w:type="spellStart"/>
      <w:r w:rsidRPr="00FE611D">
        <w:rPr>
          <w:rFonts w:ascii="Candara" w:hAnsi="Candara" w:cstheme="minorHAnsi"/>
          <w:sz w:val="24"/>
          <w:szCs w:val="24"/>
        </w:rPr>
        <w:t>done</w:t>
      </w:r>
      <w:proofErr w:type="spellEnd"/>
      <w:r w:rsidRPr="00FE611D">
        <w:rPr>
          <w:rFonts w:ascii="Candara" w:hAnsi="Candara" w:cstheme="minorHAnsi"/>
          <w:sz w:val="24"/>
          <w:szCs w:val="24"/>
        </w:rPr>
        <w:t xml:space="preserve"> </w:t>
      </w:r>
    </w:p>
    <w:p w14:paraId="0D421D57" w14:textId="77777777" w:rsidR="00444837" w:rsidRPr="00FE611D" w:rsidRDefault="00444837" w:rsidP="00FE611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Inwersja </w:t>
      </w:r>
    </w:p>
    <w:p w14:paraId="3C6C3932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1EDAFB8C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lastRenderedPageBreak/>
        <w:t>Funkcje językowe:</w:t>
      </w:r>
    </w:p>
    <w:p w14:paraId="51F0EF2B" w14:textId="0411952F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Główne umiejętności niezbędne do egzaminu maturalnego w części ustnej: przeprowadzenie dialogu z egzaminatorem według określonego scenariusza, opis zdjęcia/plakatu/obrazka, wypowiedź na temat związany z materiałem stymulującym, w tym odniesienie się do przeszłości, wybór i odrzucenie zdjęcia/plakatu/obrazka </w:t>
      </w:r>
      <w:r w:rsidR="002C3A3E">
        <w:rPr>
          <w:rFonts w:ascii="Candara" w:hAnsi="Candara" w:cstheme="minorHAnsi"/>
          <w:sz w:val="24"/>
          <w:szCs w:val="24"/>
        </w:rPr>
        <w:t xml:space="preserve">                                          </w:t>
      </w:r>
      <w:r w:rsidRPr="00FE611D">
        <w:rPr>
          <w:rFonts w:ascii="Candara" w:hAnsi="Candara" w:cstheme="minorHAnsi"/>
          <w:sz w:val="24"/>
          <w:szCs w:val="24"/>
        </w:rPr>
        <w:t xml:space="preserve">z uzasadnieniem, wypowiedź na temat związany z treścią materiału </w:t>
      </w:r>
    </w:p>
    <w:p w14:paraId="23141F23" w14:textId="77777777" w:rsidR="00444837" w:rsidRPr="00FE611D" w:rsidRDefault="00444837" w:rsidP="00FE611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Przedstawianie siebie i kogoś, rozpoczynanie i kończenie rozmowy </w:t>
      </w:r>
    </w:p>
    <w:p w14:paraId="55FB4560" w14:textId="77777777" w:rsidR="00444837" w:rsidRPr="00FE611D" w:rsidRDefault="00444837" w:rsidP="00FE611D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Pytanie o informację, podawanie informacji </w:t>
      </w:r>
    </w:p>
    <w:p w14:paraId="23A14E8A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>Wyrażanie opinii, pytanie o opinię, zgadzanie się, niezgadzanie się</w:t>
      </w:r>
    </w:p>
    <w:p w14:paraId="7E4ED5BA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>Mówienie o tym co wolimy a czego nie, pytanie o preferencje</w:t>
      </w:r>
    </w:p>
    <w:p w14:paraId="316A395B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>Składanie życzeń, reagowanie na życzenia</w:t>
      </w:r>
    </w:p>
    <w:p w14:paraId="53272A67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Przyjmowanie, odrzucanie zaproszeń, zapraszanie </w:t>
      </w:r>
    </w:p>
    <w:p w14:paraId="2092A329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Przyjmowanie, odrzucanie oferty, oferowanie </w:t>
      </w:r>
    </w:p>
    <w:p w14:paraId="348A2B65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Proszenie o radę, dawanie rad </w:t>
      </w:r>
    </w:p>
    <w:p w14:paraId="33AF90D1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>Pozwalanie, niepozwalanie, proszenie o pozwolenie</w:t>
      </w:r>
    </w:p>
    <w:p w14:paraId="71537492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Wydawanie rozkazów, instrukcji, poleceń, ostrzeżeń, zakazów </w:t>
      </w:r>
    </w:p>
    <w:p w14:paraId="29ABEC4B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Proszenie, odmawianie, zgadzanie się </w:t>
      </w:r>
    </w:p>
    <w:p w14:paraId="4394B869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>Wyrażanie uczuć i emocji</w:t>
      </w:r>
    </w:p>
    <w:p w14:paraId="3B7372B4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Wyrażanie pewności, niepewności, przypuszczanie </w:t>
      </w:r>
    </w:p>
    <w:p w14:paraId="57044612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Wybór i odrzucenie </w:t>
      </w:r>
    </w:p>
    <w:p w14:paraId="5A0102D8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bCs/>
          <w:sz w:val="24"/>
          <w:szCs w:val="24"/>
        </w:rPr>
        <w:t xml:space="preserve">Opisywanie tego co się dzieje na </w:t>
      </w:r>
      <w:r w:rsidRPr="00FE611D">
        <w:rPr>
          <w:rFonts w:ascii="Candara" w:hAnsi="Candara" w:cstheme="minorHAnsi"/>
          <w:sz w:val="24"/>
          <w:szCs w:val="24"/>
        </w:rPr>
        <w:t>zdjęciu/plakacie/obrazku</w:t>
      </w:r>
    </w:p>
    <w:p w14:paraId="73D6FE4B" w14:textId="77777777" w:rsidR="00444837" w:rsidRPr="00FE611D" w:rsidRDefault="00444837" w:rsidP="00FE611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Cs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Opowiadanie o zdarzeniach z przeszłości </w:t>
      </w:r>
    </w:p>
    <w:p w14:paraId="19E67DA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3A704E8F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t>Wypowiedź pisemna:</w:t>
      </w:r>
    </w:p>
    <w:p w14:paraId="01828F55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Wypowiedź na blogu związana z człowiekiem, opisem charakteru, wyglądu, zainteresowań</w:t>
      </w:r>
    </w:p>
    <w:p w14:paraId="08C15905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Email na temat jakiegoś miejsca z uwzględnieniem jego plusów i minusów </w:t>
      </w:r>
    </w:p>
    <w:p w14:paraId="7C80BD93" w14:textId="4D650CEE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Wypowiedź na blogu z opisem wizyty w szkole / wydarzenia w szkole </w:t>
      </w:r>
      <w:r w:rsidR="002C3A3E">
        <w:rPr>
          <w:rFonts w:ascii="Candara" w:hAnsi="Candara" w:cstheme="minorHAnsi"/>
          <w:sz w:val="24"/>
          <w:szCs w:val="24"/>
        </w:rPr>
        <w:t xml:space="preserve">                                     </w:t>
      </w:r>
      <w:r w:rsidRPr="00FE611D">
        <w:rPr>
          <w:rFonts w:ascii="Candara" w:hAnsi="Candara" w:cstheme="minorHAnsi"/>
          <w:sz w:val="24"/>
          <w:szCs w:val="24"/>
        </w:rPr>
        <w:t>z uwzględnieniem oceny</w:t>
      </w:r>
    </w:p>
    <w:p w14:paraId="71F5B4E9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Wpis na blogu na temat pracy z uwzględnieniem opisu i opinii</w:t>
      </w:r>
    </w:p>
    <w:p w14:paraId="7A2A44A7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List z opisem członka rodziny z uwzględnieniem zaproszenia </w:t>
      </w:r>
    </w:p>
    <w:p w14:paraId="4298BE2B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Wpis na forum z opisem lub przebiegiem wydarzenia / spotkania</w:t>
      </w:r>
    </w:p>
    <w:p w14:paraId="78C44911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Email z opisem zakupów oraz przedstawieniem wad i zalet </w:t>
      </w:r>
    </w:p>
    <w:p w14:paraId="1D33FC07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Wypowiedź na blogu na temat miejsca wakacji z uwzględnieniem opisu i opinii</w:t>
      </w:r>
    </w:p>
    <w:p w14:paraId="6E584CEA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List na temat sławnej osoby z opisem i poleceniem / zachętą</w:t>
      </w:r>
    </w:p>
    <w:p w14:paraId="4C8BABF0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Wypowiedź na blogu z opisem wydarzenia sportowego i wyrażaniem planów na przyszłość</w:t>
      </w:r>
    </w:p>
    <w:p w14:paraId="254FE4A4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List na temat zdrowia / zdrowego trybu życia oraz poradą</w:t>
      </w:r>
    </w:p>
    <w:p w14:paraId="050321E0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Wpis na forum na temat wydarzenia kulturalnego z opisem i zapytaniem </w:t>
      </w:r>
    </w:p>
    <w:p w14:paraId="64374DFD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List z opisem zjawiska przyrodniczego / kampanii społecznej z opisem i zapytaniem </w:t>
      </w:r>
    </w:p>
    <w:p w14:paraId="38B7C4EB" w14:textId="77777777" w:rsidR="00444837" w:rsidRPr="00FE611D" w:rsidRDefault="00444837" w:rsidP="00FE611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 xml:space="preserve">Wpis na forum na temat przestępstwa z opisem i opinią </w:t>
      </w:r>
    </w:p>
    <w:p w14:paraId="7D0A3552" w14:textId="77777777" w:rsidR="00444837" w:rsidRDefault="00444837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00634895" w14:textId="77777777" w:rsidR="002C3A3E" w:rsidRDefault="002C3A3E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7A7670D3" w14:textId="77777777" w:rsidR="002C3A3E" w:rsidRPr="00FE611D" w:rsidRDefault="002C3A3E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0BAC95B6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FE611D">
        <w:rPr>
          <w:rFonts w:ascii="Candara" w:hAnsi="Candara" w:cstheme="minorHAnsi"/>
          <w:b/>
          <w:bCs/>
          <w:sz w:val="24"/>
          <w:szCs w:val="24"/>
        </w:rPr>
        <w:t>III Metody sprawdzania osiągnięć</w:t>
      </w:r>
    </w:p>
    <w:p w14:paraId="76F81199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25C81A69" w14:textId="77777777" w:rsidR="00444837" w:rsidRPr="00FE611D" w:rsidRDefault="00444837" w:rsidP="00FE61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lastRenderedPageBreak/>
        <w:t>Wypowiedź ustna:</w:t>
      </w:r>
    </w:p>
    <w:p w14:paraId="08AA037E" w14:textId="77777777" w:rsidR="00444837" w:rsidRPr="00FE611D" w:rsidRDefault="00444837" w:rsidP="00FE61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płynność wypowiedzi</w:t>
      </w:r>
    </w:p>
    <w:p w14:paraId="7D54A7FA" w14:textId="77777777" w:rsidR="00444837" w:rsidRPr="00FE611D" w:rsidRDefault="00444837" w:rsidP="00FE61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poprawność językowa</w:t>
      </w:r>
    </w:p>
    <w:p w14:paraId="33BD0C4B" w14:textId="77777777" w:rsidR="00444837" w:rsidRPr="00FE611D" w:rsidRDefault="00444837" w:rsidP="00FE61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wymowa</w:t>
      </w:r>
    </w:p>
    <w:p w14:paraId="768D776E" w14:textId="77777777" w:rsidR="00444837" w:rsidRPr="00FE611D" w:rsidRDefault="00444837" w:rsidP="00FE61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umiejętność podtrzymania rozmowy</w:t>
      </w:r>
    </w:p>
    <w:p w14:paraId="2C2B9D2A" w14:textId="77777777" w:rsidR="00444837" w:rsidRPr="00FE611D" w:rsidRDefault="00444837" w:rsidP="00FE611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reagowanie na wypowiedź (dotyczy dialogów).</w:t>
      </w:r>
    </w:p>
    <w:p w14:paraId="34F2D0F2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6246AE5A" w14:textId="77777777" w:rsidR="00444837" w:rsidRPr="00FE611D" w:rsidRDefault="00444837" w:rsidP="00FE61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t>Sprawdziany i kartkówki:</w:t>
      </w:r>
    </w:p>
    <w:p w14:paraId="4C9B95C0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Sprawdziany odbywają się przynajmniej 2 razy w półroczu, zapowiadane są z tygodniowym wyprzedzeniem i są wpisywane do e-dziennika.</w:t>
      </w:r>
    </w:p>
    <w:p w14:paraId="07CCC58A" w14:textId="77777777" w:rsidR="00444837" w:rsidRPr="00FE611D" w:rsidRDefault="00444837" w:rsidP="00FE611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</w:p>
    <w:p w14:paraId="55C2E9F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i/>
          <w:sz w:val="24"/>
          <w:szCs w:val="24"/>
          <w:u w:val="single"/>
        </w:rPr>
      </w:pPr>
      <w:r w:rsidRPr="00FE611D">
        <w:rPr>
          <w:rFonts w:ascii="Candara" w:hAnsi="Candara" w:cstheme="minorHAnsi"/>
          <w:i/>
          <w:sz w:val="24"/>
          <w:szCs w:val="24"/>
          <w:u w:val="single"/>
        </w:rPr>
        <w:t>Typy zadań na sprawdzianach</w:t>
      </w:r>
    </w:p>
    <w:p w14:paraId="31978B38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uzupełnianie luk,</w:t>
      </w:r>
    </w:p>
    <w:p w14:paraId="1DC4A3EF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przekształcanie form gramatycznych,</w:t>
      </w:r>
    </w:p>
    <w:p w14:paraId="1BD1D155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układanie zdań,</w:t>
      </w:r>
    </w:p>
    <w:p w14:paraId="5B58649F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uzupełnianie i porządkowanie dialogów,</w:t>
      </w:r>
    </w:p>
    <w:p w14:paraId="6919112F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dopasowywanie,</w:t>
      </w:r>
    </w:p>
    <w:p w14:paraId="01B527B9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zadania na rozumienie tekstu,</w:t>
      </w:r>
    </w:p>
    <w:p w14:paraId="1DC18A0C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krótkie wypowiedzi pisemne,</w:t>
      </w:r>
    </w:p>
    <w:p w14:paraId="24D9BDCA" w14:textId="77777777" w:rsidR="00444837" w:rsidRPr="00FE611D" w:rsidRDefault="00444837" w:rsidP="00FE611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inne</w:t>
      </w:r>
    </w:p>
    <w:p w14:paraId="5052A72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sz w:val="24"/>
          <w:szCs w:val="24"/>
        </w:rPr>
      </w:pPr>
    </w:p>
    <w:p w14:paraId="0DE45D6A" w14:textId="77777777" w:rsidR="00444837" w:rsidRPr="00FE611D" w:rsidRDefault="00444837" w:rsidP="00FE611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sz w:val="24"/>
          <w:szCs w:val="24"/>
        </w:rPr>
      </w:pPr>
      <w:r w:rsidRPr="00FE611D">
        <w:rPr>
          <w:rFonts w:ascii="Candara" w:hAnsi="Candara" w:cstheme="minorHAnsi"/>
          <w:b/>
          <w:sz w:val="24"/>
          <w:szCs w:val="24"/>
        </w:rPr>
        <w:t xml:space="preserve">Projekty </w:t>
      </w:r>
    </w:p>
    <w:p w14:paraId="0CE06CD9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ind w:left="-142" w:firstLine="502"/>
        <w:jc w:val="both"/>
        <w:rPr>
          <w:rFonts w:ascii="Candara" w:hAnsi="Candara" w:cstheme="minorHAnsi"/>
          <w:sz w:val="24"/>
          <w:szCs w:val="24"/>
        </w:rPr>
      </w:pPr>
      <w:r w:rsidRPr="00FE611D">
        <w:rPr>
          <w:rFonts w:ascii="Candara" w:hAnsi="Candara" w:cstheme="minorHAnsi"/>
          <w:sz w:val="24"/>
          <w:szCs w:val="24"/>
        </w:rPr>
        <w:t>Praca projektowa jest oceną indywidualną ucznia lub jego pracy w grupie. Z uwagi na to, iż projekty mają również charakter pracy plastycznej, ocena może być dwuskładnikowa: za poprawność językową (zasadnicza wartość) oraz za walory estetyczne.</w:t>
      </w:r>
    </w:p>
    <w:p w14:paraId="18BC834C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ndara" w:hAnsi="Candara" w:cstheme="minorHAnsi"/>
          <w:sz w:val="24"/>
          <w:szCs w:val="24"/>
        </w:rPr>
      </w:pPr>
    </w:p>
    <w:p w14:paraId="3174E1B3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6C034DF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  <w:r w:rsidRPr="00FE611D">
        <w:rPr>
          <w:rFonts w:ascii="Candara" w:hAnsi="Candara" w:cstheme="minorHAnsi"/>
          <w:b/>
          <w:bCs/>
          <w:sz w:val="24"/>
          <w:szCs w:val="24"/>
        </w:rPr>
        <w:t>Szczegółowe wymagania edukacyjne na poszczególne oceny w obrębie  podstawowych sprawności językowych:</w:t>
      </w:r>
    </w:p>
    <w:p w14:paraId="55D3EB6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3DFBB30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  <w:t xml:space="preserve">CELUJĄCY </w:t>
      </w:r>
    </w:p>
    <w:p w14:paraId="7C0EF13F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6449ED74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Uczeń może otrzymać celujący za sprawność mówienia lub pisania, jeśli spełni wszystkie kryteria na ocenę bardzo dobrą, a poza tym wyróżni się w wyżej wymienionych sprawnościach, np. wyjątkowe bogactwo leksyki, spontaniczna i naturalna wypowiedź, ciekawe ujęcie tematu, inwencja stylistyczna, obszerna znajomość struktur gramatycznych, szeroka wiedza krajoznawcza, rozwiązywanie zadań o wysokim stopniu trudności, osiąganie </w:t>
      </w:r>
      <w:r w:rsidRPr="00FE611D">
        <w:rPr>
          <w:rFonts w:ascii="Candara" w:hAnsi="Candara" w:cstheme="minorHAnsi"/>
          <w:sz w:val="24"/>
          <w:szCs w:val="24"/>
        </w:rPr>
        <w:t>sukcesów na konkursach i olimpiadach.</w:t>
      </w:r>
    </w:p>
    <w:p w14:paraId="032766D1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19A01414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  <w:u w:val="single"/>
        </w:rPr>
      </w:pPr>
      <w:r w:rsidRPr="00FE611D">
        <w:rPr>
          <w:rFonts w:ascii="Candara" w:hAnsi="Candara" w:cstheme="minorHAnsi"/>
          <w:b/>
          <w:bCs/>
          <w:sz w:val="24"/>
          <w:szCs w:val="24"/>
          <w:u w:val="single"/>
        </w:rPr>
        <w:t>BARDZO DOBRY</w:t>
      </w:r>
    </w:p>
    <w:p w14:paraId="2D2F06EE" w14:textId="77777777" w:rsidR="00444837" w:rsidRPr="00FE611D" w:rsidRDefault="00444837" w:rsidP="00FE611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theme="minorHAnsi"/>
          <w:b/>
          <w:bCs/>
          <w:sz w:val="24"/>
          <w:szCs w:val="24"/>
        </w:rPr>
      </w:pPr>
    </w:p>
    <w:p w14:paraId="0029A3C5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>Czytanie ze zrozumieniem:</w:t>
      </w:r>
    </w:p>
    <w:p w14:paraId="587C5EBC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364B258B" w14:textId="77777777" w:rsidR="00444837" w:rsidRPr="00FE611D" w:rsidRDefault="00444837" w:rsidP="00FE61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bez trudu rozumie proste teksty informacyjne i użytkowe, </w:t>
      </w:r>
    </w:p>
    <w:p w14:paraId="7BEC2626" w14:textId="77777777" w:rsidR="00444837" w:rsidRPr="00FE611D" w:rsidRDefault="00444837" w:rsidP="00FE61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sprawnie znajduje potrzebne informacje szczegółowe w tekstach użytkowych i informacyjnych, </w:t>
      </w:r>
    </w:p>
    <w:p w14:paraId="2D808C26" w14:textId="77777777" w:rsidR="00444837" w:rsidRPr="00FE611D" w:rsidRDefault="00444837" w:rsidP="00FE611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swobodnie rozumie ogólny sens prostych, adaptowanych tekstów. </w:t>
      </w:r>
    </w:p>
    <w:p w14:paraId="378D4986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lang w:eastAsia="pl-PL"/>
        </w:rPr>
      </w:pPr>
    </w:p>
    <w:p w14:paraId="424A6A9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Rozumienie ze słuchu: </w:t>
      </w:r>
    </w:p>
    <w:p w14:paraId="3BE8766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6012384F" w14:textId="77777777" w:rsidR="00444837" w:rsidRPr="00FE611D" w:rsidRDefault="00444837" w:rsidP="00FE61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bez trudu rozumie wypowiedź obcojęzyczną wypowiadaną przez różne osoby w normalnym tempie, zawierającą oprócz znanej leksyki i struktur również niezrozumiałe elementy, których znaczenia można domyślić się z kontekstu,</w:t>
      </w:r>
    </w:p>
    <w:p w14:paraId="36071D12" w14:textId="77777777" w:rsidR="00444837" w:rsidRPr="00FE611D" w:rsidRDefault="00444837" w:rsidP="00FE61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prostych sytuacji komunikacyjnych, w tym intencji rozmówcy w różnych warunkach odbioru,</w:t>
      </w:r>
    </w:p>
    <w:p w14:paraId="49F3045E" w14:textId="77777777" w:rsidR="00444837" w:rsidRPr="00FE611D" w:rsidRDefault="00444837" w:rsidP="00FE61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sprawnie wyszukuje informacje szczegółowe w nieskomplikowanych wypowiedziach i dialogach,</w:t>
      </w:r>
    </w:p>
    <w:p w14:paraId="0AFB7945" w14:textId="77777777" w:rsidR="00444837" w:rsidRPr="00FE611D" w:rsidRDefault="00444837" w:rsidP="00FE611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pełni rozumie proste instrukcje nauczyciela formułowane w języku obcym i właściwie na nie reaguje.</w:t>
      </w:r>
    </w:p>
    <w:p w14:paraId="6C680DD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6EE85077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Mówienie: </w:t>
      </w:r>
    </w:p>
    <w:p w14:paraId="6163D133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Wypowiedź zawiera bogate słownictwo i frazeologię, pozwalające na pełny przekaz wszystkich wymaganych informacji, </w:t>
      </w:r>
    </w:p>
    <w:p w14:paraId="4D5D87FD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charakteryzuje się wielostronnym ujęciem tematu i bardzo bogatą treścią,</w:t>
      </w:r>
    </w:p>
    <w:p w14:paraId="1836D56C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jest płynna,</w:t>
      </w:r>
    </w:p>
    <w:p w14:paraId="0AA641EA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zakresie poprawności gramatycznej wypowiedź zawiera sporadyczne błędy niezakłócające komunikacji,</w:t>
      </w:r>
    </w:p>
    <w:p w14:paraId="273B71E5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fonetycznym wypowiedź jest całkowicie poprawna, bez błędów w wymowie i intonacji,</w:t>
      </w:r>
    </w:p>
    <w:p w14:paraId="2E8D2766" w14:textId="77777777" w:rsidR="00444837" w:rsidRPr="00FE611D" w:rsidRDefault="00444837" w:rsidP="00FE611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trakcie wypowiedzi zachodzi niczym nie zakłócona komunikacja.</w:t>
      </w:r>
    </w:p>
    <w:p w14:paraId="782D3949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79FB9F6D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Pisanie: </w:t>
      </w:r>
    </w:p>
    <w:p w14:paraId="452006D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78B26141" w14:textId="77777777" w:rsidR="00444837" w:rsidRPr="00FE611D" w:rsidRDefault="00444837" w:rsidP="00FE61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bezbłędnie wykonuje polecenia zawarte w ćwiczeniach,</w:t>
      </w:r>
    </w:p>
    <w:p w14:paraId="6E49F8F1" w14:textId="77777777" w:rsidR="00444837" w:rsidRPr="00FE611D" w:rsidRDefault="00444837" w:rsidP="00FE61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formułuje wypowiedzi bogate pod względem treści, logiczne, harmonijne i spójne, </w:t>
      </w:r>
    </w:p>
    <w:p w14:paraId="26E018FC" w14:textId="77777777" w:rsidR="00444837" w:rsidRPr="00FE611D" w:rsidRDefault="00444837" w:rsidP="00FE61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bez żadnych trudności redaguje krótki i długi tekst użytkowy, precyzyjnie dobierając poznane słownictwo i struktury gramatyczne, pozwalające na pełny przekaz informacji,</w:t>
      </w:r>
    </w:p>
    <w:p w14:paraId="7E2B3085" w14:textId="77777777" w:rsidR="00444837" w:rsidRPr="00FE611D" w:rsidRDefault="00444837" w:rsidP="00FE61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sprawnie stosuje środki wyrazu charakterystyczne dla wymaganej formy wypowiedzi,</w:t>
      </w:r>
    </w:p>
    <w:p w14:paraId="59F14844" w14:textId="77777777" w:rsidR="00444837" w:rsidRPr="00FE611D" w:rsidRDefault="00444837" w:rsidP="00FE611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poprawności językowej jego wypowiedzi pisemne cechują bardzo sporadyczne błędy gramatyczne i leksykalne niezakłócające komunikacji oraz nieliczne błędy w pisowni nie zmieniające znaczenia wyrazu.</w:t>
      </w:r>
    </w:p>
    <w:p w14:paraId="186E2C8D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55AFDA83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  <w:t>DOBRY</w:t>
      </w:r>
    </w:p>
    <w:p w14:paraId="565EC3C2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0C88C019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>Czytanie ze zrozumieniem:</w:t>
      </w:r>
    </w:p>
    <w:p w14:paraId="753E31A8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6E03EB2C" w14:textId="77777777" w:rsidR="00444837" w:rsidRPr="00FE611D" w:rsidRDefault="00444837" w:rsidP="00FE61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ogólnie większość prostych tekstów informacyjnych i użytkowych,</w:t>
      </w:r>
    </w:p>
    <w:p w14:paraId="2761DB9D" w14:textId="77777777" w:rsidR="00444837" w:rsidRPr="00FE611D" w:rsidRDefault="00444837" w:rsidP="00FE61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znajduje większość potrzebnych informacji szczegółowych w tekstach użytkowych i informacyjnych,</w:t>
      </w:r>
    </w:p>
    <w:p w14:paraId="7032EDC6" w14:textId="77777777" w:rsidR="00444837" w:rsidRPr="00FE611D" w:rsidRDefault="00444837" w:rsidP="00FE61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zasadzie rozumie ogólny sens większości prostych, adoptowanych tekstów.</w:t>
      </w:r>
    </w:p>
    <w:p w14:paraId="6CD8B9A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5157AEF6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lastRenderedPageBreak/>
        <w:t xml:space="preserve">Rozumienie ze słuchu: </w:t>
      </w:r>
    </w:p>
    <w:p w14:paraId="2BDFE51E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Uczeń: </w:t>
      </w:r>
    </w:p>
    <w:p w14:paraId="476569E5" w14:textId="305B8960" w:rsidR="00444837" w:rsidRPr="00FE611D" w:rsidRDefault="00444837" w:rsidP="00FE61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rozumie ogólnie większość wypowiedzi obcojęzycznych wypowiadanych przez różne osoby w normalnym tempie, zawierające oprócz znanej leksyki i struktur również niezrozumiałe elementy, których znaczenia można domyślić się </w:t>
      </w:r>
      <w:r w:rsidR="002C3A3E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                           </w:t>
      </w: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z kontekstu,</w:t>
      </w:r>
    </w:p>
    <w:p w14:paraId="189C404C" w14:textId="77777777" w:rsidR="00444837" w:rsidRPr="00FE611D" w:rsidRDefault="00444837" w:rsidP="00FE61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większości prostych sytuacji komunikacyjnych, w tym intencji rozmówcy w różnych warunkach odbioru,</w:t>
      </w:r>
    </w:p>
    <w:p w14:paraId="3D5B6FBD" w14:textId="77777777" w:rsidR="00444837" w:rsidRPr="00FE611D" w:rsidRDefault="00444837" w:rsidP="00FE61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wyszukuje większość informacji szczegółowych w nieskomplikowanych wypowiedziach i dialogach,</w:t>
      </w:r>
    </w:p>
    <w:p w14:paraId="77DA6E1D" w14:textId="77777777" w:rsidR="00444837" w:rsidRPr="00FE611D" w:rsidRDefault="00444837" w:rsidP="00FE611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większość prostych instrukcji nauczyciela formułowanych w języku obcym i właściwie na nie reaguje.</w:t>
      </w:r>
    </w:p>
    <w:p w14:paraId="11BF412E" w14:textId="77777777" w:rsidR="00444837" w:rsidRPr="00FE611D" w:rsidRDefault="00444837" w:rsidP="00FE611D">
      <w:pPr>
        <w:pStyle w:val="Akapitzlist"/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713431E3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Mówienie: </w:t>
      </w:r>
    </w:p>
    <w:p w14:paraId="7A6AC9CC" w14:textId="77777777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cechuje dobry poziom znajomości słownictwa i struktur językowych, zawiera ona wyrażenia odpowiednie dla przekazania większości wymaganych informacji,</w:t>
      </w:r>
    </w:p>
    <w:p w14:paraId="6DCC8C85" w14:textId="77777777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ma bogatą treść, jest interesująca, zgodna z tematem,</w:t>
      </w:r>
    </w:p>
    <w:p w14:paraId="5B37BC6E" w14:textId="77777777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jest płynna przy niewielkiej pomocy nauczyciela,</w:t>
      </w:r>
    </w:p>
    <w:p w14:paraId="0444BA61" w14:textId="71FCCF91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zawiera nieliczne błędy gramatyczne, które mają charakter pomyłek</w:t>
      </w:r>
      <w:r w:rsidR="002C3A3E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        </w:t>
      </w: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i nie występują systematycznie,</w:t>
      </w:r>
    </w:p>
    <w:p w14:paraId="5BAEDCB9" w14:textId="77777777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jest poprawna fonetycznie i intonacyjnie, zawiera nieliczne błędy,</w:t>
      </w:r>
    </w:p>
    <w:p w14:paraId="5E569BF8" w14:textId="77777777" w:rsidR="00444837" w:rsidRPr="00FE611D" w:rsidRDefault="00444837" w:rsidP="00FE611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trakcie wypowiedzi zachodzi komunikacja pomimo drobnych błędów.</w:t>
      </w:r>
    </w:p>
    <w:p w14:paraId="3BAA4F1D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0FA9D318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Pisanie: </w:t>
      </w:r>
    </w:p>
    <w:p w14:paraId="0114051B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781497ED" w14:textId="77777777" w:rsidR="00444837" w:rsidRPr="00FE611D" w:rsidRDefault="00444837" w:rsidP="00FE61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bez pomocy nauczyciela samodzielnie wykonuje zawarte w ćwiczeniach polecenia,</w:t>
      </w:r>
    </w:p>
    <w:p w14:paraId="49154500" w14:textId="77777777" w:rsidR="00444837" w:rsidRPr="00FE611D" w:rsidRDefault="00444837" w:rsidP="00FE61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konstruuje proste wypowiedzi wykorzystując większość poznanych środków językowych,</w:t>
      </w:r>
    </w:p>
    <w:p w14:paraId="5004F794" w14:textId="77777777" w:rsidR="00444837" w:rsidRPr="00FE611D" w:rsidRDefault="00444837" w:rsidP="00FE61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redaguje krótki i długi tekst użytkowy z niewielkimi uchybieniami w doborze poznanego słownictwa i struktur gramatycznych, co pozwala na przekaz większości wymaganych informacji,</w:t>
      </w:r>
    </w:p>
    <w:p w14:paraId="699AB5CA" w14:textId="77777777" w:rsidR="00444837" w:rsidRPr="00FE611D" w:rsidRDefault="00444837" w:rsidP="00FE61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samodzielnie pisze krótki i długi tekst użytkowy, który odpowiada wymaganej formie,</w:t>
      </w:r>
    </w:p>
    <w:p w14:paraId="6F3CFC18" w14:textId="77777777" w:rsidR="00444837" w:rsidRPr="00FE611D" w:rsidRDefault="00444837" w:rsidP="00FE611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poprawności językowej jego wypowiedzi pisemne cechują nieliczne błędy gramatyczne, leksykalne i ortograficzne w nieznacznym stopniu zakłócające zrozumienie.</w:t>
      </w:r>
    </w:p>
    <w:p w14:paraId="11A00C46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44038E1B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  <w:t>DOSTATECZNY</w:t>
      </w:r>
    </w:p>
    <w:p w14:paraId="576F6FE2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69241547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>Czytanie ze zrozumieniem:</w:t>
      </w:r>
    </w:p>
    <w:p w14:paraId="28513F6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4FF92602" w14:textId="77777777" w:rsidR="00444837" w:rsidRPr="00FE611D" w:rsidRDefault="00444837" w:rsidP="00FE61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ogólnie część prostych tekstów informacyjnych i użytkowych,</w:t>
      </w:r>
    </w:p>
    <w:p w14:paraId="2433F64A" w14:textId="77777777" w:rsidR="00444837" w:rsidRPr="00FE611D" w:rsidRDefault="00444837" w:rsidP="00FE61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znajduje część potrzebnych informacji szczegółowych w tekstach użytkowych i informacyjnych,</w:t>
      </w:r>
    </w:p>
    <w:p w14:paraId="787C4D5F" w14:textId="77777777" w:rsidR="00444837" w:rsidRPr="00FE611D" w:rsidRDefault="00444837" w:rsidP="00FE611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części prostych, adaptowanych tekstów.</w:t>
      </w:r>
    </w:p>
    <w:p w14:paraId="53B12335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4DA07F18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lastRenderedPageBreak/>
        <w:t xml:space="preserve">Rozumienie ze słuchu: </w:t>
      </w:r>
    </w:p>
    <w:p w14:paraId="2138A99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Uczeń: </w:t>
      </w:r>
    </w:p>
    <w:p w14:paraId="15CDDE18" w14:textId="77777777" w:rsidR="00444837" w:rsidRPr="00FE611D" w:rsidRDefault="00444837" w:rsidP="00FE61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ogólnie część wypowiedzi obcojęzycznych wypowiadanych przez różne osoby w normalnym tempie, zawierających oprócz znanej leksyki i struktur również niezrozumiałe elementy, których znaczenia można domyślić się z kontekstu,</w:t>
      </w:r>
    </w:p>
    <w:p w14:paraId="15CDFDF6" w14:textId="77777777" w:rsidR="00444837" w:rsidRPr="00FE611D" w:rsidRDefault="00444837" w:rsidP="00FE61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części prostych sytuacji komunikacyjnych, w tym intencji rozmówcy w różnych warunkach odbioru,</w:t>
      </w:r>
    </w:p>
    <w:p w14:paraId="1A948589" w14:textId="77777777" w:rsidR="00444837" w:rsidRPr="00FE611D" w:rsidRDefault="00444837" w:rsidP="00FE61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wyszukuje część informacji szczegółowych w nieskomplikowanych wypowiedziach i dialogach,</w:t>
      </w:r>
    </w:p>
    <w:p w14:paraId="4ED390F7" w14:textId="75EED199" w:rsidR="00444837" w:rsidRPr="00FE611D" w:rsidRDefault="00444837" w:rsidP="00FE611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rozumie część prostych instrukcji nauczyciela formułowanych w języku obcym </w:t>
      </w:r>
      <w:r w:rsidR="002C3A3E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             </w:t>
      </w: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i reaguje na nie.</w:t>
      </w:r>
    </w:p>
    <w:p w14:paraId="256D366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69CD3C73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Mówienie: </w:t>
      </w:r>
    </w:p>
    <w:p w14:paraId="0194ED9C" w14:textId="77777777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zawiera podstawowy poziom zakres słownictwa i struktur językowych oraz niektóre wymagane wyrażenia pozwalające na przekazanie części informacji,</w:t>
      </w:r>
    </w:p>
    <w:p w14:paraId="496C2761" w14:textId="77777777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treść jest niekompletna lub częściowo niezgodna z tematem,</w:t>
      </w:r>
    </w:p>
    <w:p w14:paraId="552F866F" w14:textId="77777777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jest częściowo płynna, wymaga pomocy nauczyciela,</w:t>
      </w:r>
    </w:p>
    <w:p w14:paraId="1B453F98" w14:textId="77777777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zawiera błędy gramatyczne i leksykalne, świadczące o niepełnym opanowaniu struktur,</w:t>
      </w:r>
    </w:p>
    <w:p w14:paraId="4AA579F1" w14:textId="65C7FE6B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pod względem fonetycznym wypowiedź jest zrozumiała pomimo błędów </w:t>
      </w:r>
      <w:r w:rsidR="002C3A3E">
        <w:rPr>
          <w:rFonts w:ascii="Candara" w:eastAsia="Times New Roman" w:hAnsi="Candara" w:cstheme="minorHAnsi"/>
          <w:sz w:val="24"/>
          <w:szCs w:val="24"/>
          <w:lang w:eastAsia="pl-PL"/>
        </w:rPr>
        <w:t xml:space="preserve">                      </w:t>
      </w: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wymowie i intonacji,</w:t>
      </w:r>
    </w:p>
    <w:p w14:paraId="4943F694" w14:textId="77777777" w:rsidR="00444837" w:rsidRPr="00FE611D" w:rsidRDefault="00444837" w:rsidP="00FE611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pomimo trudności w formułowaniu lub rozumieniu pytań i odpowiedzi dochodzi do komunikacji w podstawowym zakresie.</w:t>
      </w:r>
    </w:p>
    <w:p w14:paraId="4F577869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69B33C84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Pisanie: </w:t>
      </w:r>
    </w:p>
    <w:p w14:paraId="1C259522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Uczeń: </w:t>
      </w:r>
    </w:p>
    <w:p w14:paraId="68D6F285" w14:textId="77777777" w:rsidR="00444837" w:rsidRPr="00FE611D" w:rsidRDefault="00444837" w:rsidP="00FE61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większości poprawnie wykonuje zawarte w ćwiczeniach polecenia,</w:t>
      </w:r>
    </w:p>
    <w:p w14:paraId="1922C8DD" w14:textId="77777777" w:rsidR="00444837" w:rsidRPr="00FE611D" w:rsidRDefault="00444837" w:rsidP="00FE61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konstruuje proste wypowiedzi stosując liczne powtórzenia leksykalne i mało urozmaicone struktury gramatyczne,</w:t>
      </w:r>
    </w:p>
    <w:p w14:paraId="66807304" w14:textId="77777777" w:rsidR="00444837" w:rsidRPr="00FE611D" w:rsidRDefault="00444837" w:rsidP="00FE61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redaguje krótki i długi tekst użytkowy, w którym wykorzystane słownictwo pozwala na przekazanie jedynie najważniejszych informacji,</w:t>
      </w:r>
    </w:p>
    <w:p w14:paraId="68C94B26" w14:textId="77777777" w:rsidR="00444837" w:rsidRPr="00FE611D" w:rsidRDefault="00444837" w:rsidP="00FE61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pisze krótki i długi tekst użytkowy, który spełnia tylko część warunków wymaganych dla danej formy,</w:t>
      </w:r>
    </w:p>
    <w:p w14:paraId="0D54E3D3" w14:textId="77777777" w:rsidR="00444837" w:rsidRPr="00FE611D" w:rsidRDefault="00444837" w:rsidP="00FE61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poprawności językowej jego wypowiedzi cechuje czasami niewłaściwy dobór słów, dość liczne błędy ortograficzne i gramatyczne, co częściowo zakłóca komunikację i świadczy o niepełnym opanowaniu struktur.</w:t>
      </w:r>
    </w:p>
    <w:p w14:paraId="0CB4C22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0D8974B1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b/>
          <w:sz w:val="24"/>
          <w:szCs w:val="24"/>
          <w:u w:val="single"/>
          <w:lang w:eastAsia="pl-PL"/>
        </w:rPr>
        <w:t>DOPUSZCZAJĄCY</w:t>
      </w:r>
    </w:p>
    <w:p w14:paraId="6D4E5CF3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lang w:eastAsia="pl-PL"/>
        </w:rPr>
      </w:pPr>
    </w:p>
    <w:p w14:paraId="7250CE62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>Czytanie ze zrozumieniem:</w:t>
      </w:r>
    </w:p>
    <w:p w14:paraId="210A8C66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Uczeń:</w:t>
      </w:r>
    </w:p>
    <w:p w14:paraId="2CB8F634" w14:textId="77777777" w:rsidR="00444837" w:rsidRPr="00FE611D" w:rsidRDefault="00444837" w:rsidP="00FE61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tylko niektóre proste teksty informacyjne i użytkowe,</w:t>
      </w:r>
    </w:p>
    <w:p w14:paraId="4EC9F7DD" w14:textId="77777777" w:rsidR="00444837" w:rsidRPr="00FE611D" w:rsidRDefault="00444837" w:rsidP="00FE61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znajduje tylko niektóre potrzebne informacje szczegółowe w tekście użytkowym i informacyjnym,</w:t>
      </w:r>
    </w:p>
    <w:p w14:paraId="3536C45C" w14:textId="77777777" w:rsidR="00444837" w:rsidRPr="00FE611D" w:rsidRDefault="00444837" w:rsidP="00FE61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tylko niewielkiej części prostych, adaptowanych tekstów.</w:t>
      </w:r>
    </w:p>
    <w:p w14:paraId="1117C68E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5828F3DA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Rozumienie ze słuchu: </w:t>
      </w:r>
    </w:p>
    <w:p w14:paraId="361FC9DD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lastRenderedPageBreak/>
        <w:t xml:space="preserve">Uczeń: </w:t>
      </w:r>
    </w:p>
    <w:p w14:paraId="7C8FEAB0" w14:textId="77777777" w:rsidR="00444837" w:rsidRPr="00FE611D" w:rsidRDefault="00444837" w:rsidP="00FE61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ogólnie tylko niektóre wypowiedzi obcojęzyczne wypowiadane przez różne osoby w normalnym tempie zawierające oprócz znanej leksyki i struktur również niezrozumiałe elementy, których znaczenia można domyślić,</w:t>
      </w:r>
    </w:p>
    <w:p w14:paraId="382B661D" w14:textId="77777777" w:rsidR="00444837" w:rsidRPr="00FE611D" w:rsidRDefault="00444837" w:rsidP="00FE61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ogólny sens tylko niektórych prostych sytuacji komunikacyjnych, w tym intencji rozmówcy w różnych warunkach odbioru,</w:t>
      </w:r>
    </w:p>
    <w:p w14:paraId="73F929E5" w14:textId="77777777" w:rsidR="00444837" w:rsidRPr="00FE611D" w:rsidRDefault="00444837" w:rsidP="00FE61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wyszukuje nieliczne informacje szczegółowe w nieskomplikowanych wypowiedziach i dialogach,</w:t>
      </w:r>
    </w:p>
    <w:p w14:paraId="38C91B58" w14:textId="77777777" w:rsidR="00444837" w:rsidRPr="00FE611D" w:rsidRDefault="00444837" w:rsidP="00FE611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rozumie tylko nieliczne proste instrukcje nauczyciela formułowane w języku obcym i częściowo na nie reaguje.</w:t>
      </w:r>
    </w:p>
    <w:p w14:paraId="162AE134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lang w:eastAsia="pl-PL"/>
        </w:rPr>
      </w:pPr>
    </w:p>
    <w:p w14:paraId="060E4064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Mówienie: </w:t>
      </w:r>
    </w:p>
    <w:p w14:paraId="6BC8EE27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zawiera ubogie słownictwo i bardzo proste struktury językowe pozwalające na przekazanie tylko nielicznych wymaganych informacji,</w:t>
      </w:r>
    </w:p>
    <w:p w14:paraId="1665465B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charakteryzuje uboga treść,</w:t>
      </w:r>
    </w:p>
    <w:p w14:paraId="4648D205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jest nie jest płynna, wymaga pomocy nauczyciela,</w:t>
      </w:r>
    </w:p>
    <w:p w14:paraId="72ADF629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wypowiedź zawiera błędy gramatyczne i leksykalne wskazujące na nieznajomość struktur,</w:t>
      </w:r>
    </w:p>
    <w:p w14:paraId="16C975C3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fonetycznym wypowiedź jest zrozumiała w ograniczonym zakresie,</w:t>
      </w:r>
    </w:p>
    <w:p w14:paraId="49B77ED9" w14:textId="77777777" w:rsidR="00444837" w:rsidRPr="00FE611D" w:rsidRDefault="00444837" w:rsidP="00FE611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trakcie wypowiedzi dochodzi do komunikacji w ograniczonym zakresie.</w:t>
      </w:r>
    </w:p>
    <w:p w14:paraId="1F8A2FD6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b/>
          <w:sz w:val="24"/>
          <w:szCs w:val="24"/>
          <w:lang w:eastAsia="pl-PL"/>
        </w:rPr>
      </w:pPr>
    </w:p>
    <w:p w14:paraId="1359F8E4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</w:pPr>
      <w:r w:rsidRPr="00FE611D">
        <w:rPr>
          <w:rFonts w:ascii="Candara" w:eastAsia="Times New Roman" w:hAnsi="Candara" w:cstheme="minorHAnsi"/>
          <w:i/>
          <w:sz w:val="24"/>
          <w:szCs w:val="24"/>
          <w:u w:val="single"/>
          <w:lang w:eastAsia="pl-PL"/>
        </w:rPr>
        <w:t xml:space="preserve">Pisanie: </w:t>
      </w:r>
    </w:p>
    <w:p w14:paraId="7DADF5A0" w14:textId="77777777" w:rsidR="00444837" w:rsidRPr="00FE611D" w:rsidRDefault="00444837" w:rsidP="00FE611D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 xml:space="preserve">Uczeń: </w:t>
      </w:r>
    </w:p>
    <w:p w14:paraId="15B5012D" w14:textId="77777777" w:rsidR="00444837" w:rsidRPr="00FE611D" w:rsidRDefault="00444837" w:rsidP="00FE61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większości nie realizuje zawartych w ćwiczeniach poleceń,</w:t>
      </w:r>
    </w:p>
    <w:p w14:paraId="5BFACD2C" w14:textId="77777777" w:rsidR="00444837" w:rsidRPr="00FE611D" w:rsidRDefault="00444837" w:rsidP="00FE61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konstruuje tylko niektóre proste wypowiedzi pisemne, które są chaotyczne, tylko częściowo zgodne z tematem, zawierają ubogie słownictwo i bardzo mało urozmaicone struktury gramatyczne,</w:t>
      </w:r>
    </w:p>
    <w:p w14:paraId="3F9E092B" w14:textId="77777777" w:rsidR="00444837" w:rsidRPr="00FE611D" w:rsidRDefault="00444837" w:rsidP="00FE61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w sposób bardzo uproszczony redaguje krótki i długi tekst użytkowy, w którym wykorzystane podstawowe słownictwo pozwala na przekazanie jedynie niewielkiej ilości informacji,</w:t>
      </w:r>
    </w:p>
    <w:p w14:paraId="2CD29DF3" w14:textId="77777777" w:rsidR="00444837" w:rsidRPr="00FE611D" w:rsidRDefault="00444837" w:rsidP="00FE61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pisze krótki i długi tekst użytkowy, jednak znaczne uchybienia w doborze właściwego słownictwa, struktur gramatycznych i stylu wskazują na nieznajomość wymogów formy,</w:t>
      </w:r>
    </w:p>
    <w:p w14:paraId="27023943" w14:textId="77777777" w:rsidR="00444837" w:rsidRPr="00FE611D" w:rsidRDefault="00444837" w:rsidP="00FE611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  <w:r w:rsidRPr="00FE611D">
        <w:rPr>
          <w:rFonts w:ascii="Candara" w:eastAsia="Times New Roman" w:hAnsi="Candara" w:cstheme="minorHAnsi"/>
          <w:sz w:val="24"/>
          <w:szCs w:val="24"/>
          <w:lang w:eastAsia="pl-PL"/>
        </w:rPr>
        <w:t>pod względem poprawności językowej jego wypowiedzi pisemne cechuje niewłaściwy dobór słów, liczne błędy ortograficzne i gramatyczne, co w dość znacznym stopniu zakłóca komunikację i świadczy o słabym opanowaniu struktur.</w:t>
      </w:r>
    </w:p>
    <w:p w14:paraId="1600475A" w14:textId="77777777" w:rsidR="004139AE" w:rsidRPr="00FE611D" w:rsidRDefault="004139AE" w:rsidP="00FE611D">
      <w:pPr>
        <w:jc w:val="both"/>
        <w:rPr>
          <w:rFonts w:ascii="Candara" w:hAnsi="Candara"/>
          <w:sz w:val="24"/>
          <w:szCs w:val="24"/>
        </w:rPr>
      </w:pPr>
    </w:p>
    <w:sectPr w:rsidR="004139AE" w:rsidRPr="00FE6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0E7"/>
    <w:multiLevelType w:val="hybridMultilevel"/>
    <w:tmpl w:val="A1002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D83"/>
    <w:multiLevelType w:val="hybridMultilevel"/>
    <w:tmpl w:val="1C3A4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939FD"/>
    <w:multiLevelType w:val="hybridMultilevel"/>
    <w:tmpl w:val="C3308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F0996"/>
    <w:multiLevelType w:val="hybridMultilevel"/>
    <w:tmpl w:val="02164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5C47"/>
    <w:multiLevelType w:val="hybridMultilevel"/>
    <w:tmpl w:val="8E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F7519"/>
    <w:multiLevelType w:val="hybridMultilevel"/>
    <w:tmpl w:val="3F98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E5365"/>
    <w:multiLevelType w:val="hybridMultilevel"/>
    <w:tmpl w:val="305C9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977E9"/>
    <w:multiLevelType w:val="hybridMultilevel"/>
    <w:tmpl w:val="F8569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436E4"/>
    <w:multiLevelType w:val="hybridMultilevel"/>
    <w:tmpl w:val="82B0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834FF"/>
    <w:multiLevelType w:val="hybridMultilevel"/>
    <w:tmpl w:val="9796F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70F18"/>
    <w:multiLevelType w:val="hybridMultilevel"/>
    <w:tmpl w:val="83E4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55BCC"/>
    <w:multiLevelType w:val="hybridMultilevel"/>
    <w:tmpl w:val="BFA80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521"/>
    <w:multiLevelType w:val="hybridMultilevel"/>
    <w:tmpl w:val="78AC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2D6E"/>
    <w:multiLevelType w:val="hybridMultilevel"/>
    <w:tmpl w:val="3C2A9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75C9"/>
    <w:multiLevelType w:val="hybridMultilevel"/>
    <w:tmpl w:val="F4144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E390E"/>
    <w:multiLevelType w:val="hybridMultilevel"/>
    <w:tmpl w:val="0AF6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9108D"/>
    <w:multiLevelType w:val="hybridMultilevel"/>
    <w:tmpl w:val="4F500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86E7F"/>
    <w:multiLevelType w:val="hybridMultilevel"/>
    <w:tmpl w:val="BFB62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907B6"/>
    <w:multiLevelType w:val="hybridMultilevel"/>
    <w:tmpl w:val="E0222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43B53"/>
    <w:multiLevelType w:val="hybridMultilevel"/>
    <w:tmpl w:val="27B84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7100A"/>
    <w:multiLevelType w:val="hybridMultilevel"/>
    <w:tmpl w:val="E5767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F66E8"/>
    <w:multiLevelType w:val="hybridMultilevel"/>
    <w:tmpl w:val="3E0A8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35F99"/>
    <w:multiLevelType w:val="hybridMultilevel"/>
    <w:tmpl w:val="0AF6B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4F96"/>
    <w:multiLevelType w:val="hybridMultilevel"/>
    <w:tmpl w:val="FAC26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9175C"/>
    <w:multiLevelType w:val="hybridMultilevel"/>
    <w:tmpl w:val="586C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46FE0"/>
    <w:multiLevelType w:val="hybridMultilevel"/>
    <w:tmpl w:val="82B03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3EA"/>
    <w:multiLevelType w:val="hybridMultilevel"/>
    <w:tmpl w:val="4CAE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18"/>
  </w:num>
  <w:num w:numId="5">
    <w:abstractNumId w:val="23"/>
  </w:num>
  <w:num w:numId="6">
    <w:abstractNumId w:val="4"/>
  </w:num>
  <w:num w:numId="7">
    <w:abstractNumId w:val="14"/>
  </w:num>
  <w:num w:numId="8">
    <w:abstractNumId w:val="21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0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  <w:num w:numId="18">
    <w:abstractNumId w:val="24"/>
  </w:num>
  <w:num w:numId="19">
    <w:abstractNumId w:val="3"/>
  </w:num>
  <w:num w:numId="20">
    <w:abstractNumId w:val="7"/>
  </w:num>
  <w:num w:numId="21">
    <w:abstractNumId w:val="15"/>
  </w:num>
  <w:num w:numId="22">
    <w:abstractNumId w:val="22"/>
  </w:num>
  <w:num w:numId="23">
    <w:abstractNumId w:val="25"/>
  </w:num>
  <w:num w:numId="24">
    <w:abstractNumId w:val="8"/>
  </w:num>
  <w:num w:numId="25">
    <w:abstractNumId w:val="20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426"/>
    <w:rsid w:val="000A4B16"/>
    <w:rsid w:val="001063CE"/>
    <w:rsid w:val="002C3A3E"/>
    <w:rsid w:val="003C48DB"/>
    <w:rsid w:val="004139AE"/>
    <w:rsid w:val="00444837"/>
    <w:rsid w:val="004735EB"/>
    <w:rsid w:val="004D3E28"/>
    <w:rsid w:val="0051135A"/>
    <w:rsid w:val="005A29EC"/>
    <w:rsid w:val="006E2CEF"/>
    <w:rsid w:val="006E3426"/>
    <w:rsid w:val="007621BA"/>
    <w:rsid w:val="008772F1"/>
    <w:rsid w:val="00900228"/>
    <w:rsid w:val="00974BAB"/>
    <w:rsid w:val="00B734B4"/>
    <w:rsid w:val="00C71330"/>
    <w:rsid w:val="00C71467"/>
    <w:rsid w:val="00D6413C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16F6"/>
  <w15:chartTrackingRefBased/>
  <w15:docId w15:val="{C8BCAAAF-AC42-42D8-817D-AE9A9189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E3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4837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4448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2249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SP153</dc:creator>
  <cp:keywords/>
  <dc:description/>
  <cp:lastModifiedBy>user</cp:lastModifiedBy>
  <cp:revision>2</cp:revision>
  <dcterms:created xsi:type="dcterms:W3CDTF">2024-09-04T06:07:00Z</dcterms:created>
  <dcterms:modified xsi:type="dcterms:W3CDTF">2024-09-04T06:07:00Z</dcterms:modified>
</cp:coreProperties>
</file>